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5524" w:rsidRPr="00E618C2" w:rsidP="00DD0B50">
      <w:pPr>
        <w:pStyle w:val="Title"/>
        <w:tabs>
          <w:tab w:val="left" w:pos="426"/>
        </w:tabs>
        <w:ind w:left="-634" w:right="-2" w:firstLine="634"/>
        <w:jc w:val="right"/>
        <w:rPr>
          <w:sz w:val="24"/>
          <w:szCs w:val="24"/>
          <w:lang w:eastAsia="ru-RU"/>
        </w:rPr>
      </w:pPr>
      <w:r w:rsidRPr="00E618C2">
        <w:rPr>
          <w:sz w:val="24"/>
          <w:szCs w:val="24"/>
          <w:lang w:eastAsia="ru-RU"/>
        </w:rPr>
        <w:t>Дело № 5-</w:t>
      </w:r>
      <w:r w:rsidRPr="00E618C2" w:rsidR="00651B28">
        <w:rPr>
          <w:sz w:val="24"/>
          <w:szCs w:val="24"/>
          <w:lang w:eastAsia="ru-RU"/>
        </w:rPr>
        <w:t>919-0602</w:t>
      </w:r>
      <w:r w:rsidRPr="00E618C2">
        <w:rPr>
          <w:sz w:val="24"/>
          <w:szCs w:val="24"/>
          <w:lang w:eastAsia="ru-RU"/>
        </w:rPr>
        <w:t>/202</w:t>
      </w:r>
      <w:r w:rsidRPr="00E618C2" w:rsidR="005F64AD">
        <w:rPr>
          <w:sz w:val="24"/>
          <w:szCs w:val="24"/>
          <w:lang w:eastAsia="ru-RU"/>
        </w:rPr>
        <w:t>5</w:t>
      </w:r>
      <w:r w:rsidRPr="00E618C2">
        <w:rPr>
          <w:sz w:val="24"/>
          <w:szCs w:val="24"/>
          <w:lang w:eastAsia="ru-RU"/>
        </w:rPr>
        <w:t xml:space="preserve"> </w:t>
      </w:r>
    </w:p>
    <w:p w:rsidR="00E618C2" w:rsidP="00E618C2">
      <w:pPr>
        <w:pStyle w:val="Title"/>
        <w:tabs>
          <w:tab w:val="left" w:pos="426"/>
        </w:tabs>
        <w:ind w:left="-634" w:right="-2" w:firstLine="634"/>
        <w:jc w:val="right"/>
        <w:rPr>
          <w:sz w:val="24"/>
          <w:szCs w:val="24"/>
          <w:lang w:eastAsia="ru-RU"/>
        </w:rPr>
      </w:pPr>
      <w:r w:rsidRPr="00E618C2">
        <w:rPr>
          <w:sz w:val="24"/>
          <w:szCs w:val="24"/>
          <w:lang w:eastAsia="ru-RU"/>
        </w:rPr>
        <w:t>УИД:86</w:t>
      </w:r>
      <w:r w:rsidRPr="00E618C2">
        <w:rPr>
          <w:sz w:val="24"/>
          <w:szCs w:val="24"/>
          <w:lang w:val="en-US" w:eastAsia="ru-RU"/>
        </w:rPr>
        <w:t>MS</w:t>
      </w:r>
      <w:r w:rsidRPr="00E618C2" w:rsidR="00651B28">
        <w:rPr>
          <w:sz w:val="24"/>
          <w:szCs w:val="24"/>
          <w:lang w:eastAsia="ru-RU"/>
        </w:rPr>
        <w:t>0006-01-2025-003614-05</w:t>
      </w:r>
    </w:p>
    <w:p w:rsidR="00E618C2" w:rsidRPr="00E618C2" w:rsidP="00E618C2">
      <w:pPr>
        <w:pStyle w:val="Subtitle"/>
      </w:pPr>
    </w:p>
    <w:p w:rsidR="00DD0B50" w:rsidRPr="00E618C2" w:rsidP="00DD0B50">
      <w:pPr>
        <w:pStyle w:val="Title"/>
        <w:tabs>
          <w:tab w:val="left" w:pos="426"/>
        </w:tabs>
        <w:ind w:left="-634" w:right="-2" w:firstLine="634"/>
        <w:rPr>
          <w:szCs w:val="28"/>
          <w:lang w:eastAsia="ru-RU"/>
        </w:rPr>
      </w:pPr>
      <w:r w:rsidRPr="00E618C2">
        <w:rPr>
          <w:szCs w:val="28"/>
          <w:lang w:eastAsia="ru-RU"/>
        </w:rPr>
        <w:t xml:space="preserve">ПОСТАНОВЛЕНИЕ </w:t>
      </w:r>
    </w:p>
    <w:p w:rsidR="00DD0B50" w:rsidRPr="00E618C2" w:rsidP="00DD0B50">
      <w:pPr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E618C2">
        <w:rPr>
          <w:rFonts w:ascii="Times New Roman" w:eastAsia="Calibri" w:hAnsi="Times New Roman" w:cs="Times New Roman"/>
          <w:color w:val="auto"/>
          <w:sz w:val="28"/>
          <w:szCs w:val="28"/>
        </w:rPr>
        <w:t>о назначении административного наказания</w:t>
      </w:r>
    </w:p>
    <w:p w:rsidR="00DD0B50" w:rsidRPr="00E618C2" w:rsidP="00DD0B50">
      <w:pPr>
        <w:pStyle w:val="BodyTextIndent"/>
        <w:tabs>
          <w:tab w:val="left" w:pos="426"/>
        </w:tabs>
        <w:ind w:right="-2" w:firstLine="635"/>
        <w:rPr>
          <w:szCs w:val="28"/>
          <w:lang w:eastAsia="ru-RU"/>
        </w:rPr>
      </w:pPr>
    </w:p>
    <w:p w:rsidR="00DD0B50" w:rsidRPr="00E618C2" w:rsidP="00DD0B50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sz w:val="28"/>
          <w:szCs w:val="28"/>
        </w:rPr>
      </w:pPr>
      <w:r w:rsidRPr="00E618C2">
        <w:rPr>
          <w:sz w:val="28"/>
          <w:szCs w:val="28"/>
        </w:rPr>
        <w:t xml:space="preserve">12 сентября </w:t>
      </w:r>
      <w:r w:rsidRPr="00E618C2" w:rsidR="00AE0723">
        <w:rPr>
          <w:sz w:val="28"/>
          <w:szCs w:val="28"/>
        </w:rPr>
        <w:t>202</w:t>
      </w:r>
      <w:r w:rsidRPr="00E618C2" w:rsidR="005F64AD">
        <w:rPr>
          <w:sz w:val="28"/>
          <w:szCs w:val="28"/>
        </w:rPr>
        <w:t>5</w:t>
      </w:r>
      <w:r w:rsidRPr="00E618C2">
        <w:rPr>
          <w:sz w:val="28"/>
          <w:szCs w:val="28"/>
        </w:rPr>
        <w:t xml:space="preserve"> года                                                                </w:t>
      </w:r>
      <w:r w:rsidR="00E618C2">
        <w:rPr>
          <w:sz w:val="28"/>
          <w:szCs w:val="28"/>
        </w:rPr>
        <w:t xml:space="preserve">       </w:t>
      </w:r>
      <w:r w:rsidRPr="00E618C2" w:rsidR="00F17CE7">
        <w:rPr>
          <w:sz w:val="28"/>
          <w:szCs w:val="28"/>
        </w:rPr>
        <w:t xml:space="preserve">  </w:t>
      </w:r>
      <w:r w:rsidRPr="00E618C2">
        <w:rPr>
          <w:sz w:val="28"/>
          <w:szCs w:val="28"/>
        </w:rPr>
        <w:t>г. Нефтеюганск</w:t>
      </w:r>
    </w:p>
    <w:p w:rsidR="00DD0B50" w:rsidRPr="00E618C2" w:rsidP="00DD0B50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sz w:val="28"/>
          <w:szCs w:val="28"/>
        </w:rPr>
      </w:pPr>
    </w:p>
    <w:p w:rsidR="00895524" w:rsidRPr="00E618C2" w:rsidP="00895524">
      <w:pPr>
        <w:tabs>
          <w:tab w:val="left" w:pos="567"/>
        </w:tabs>
        <w:ind w:right="-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618C2">
        <w:rPr>
          <w:color w:val="auto"/>
          <w:sz w:val="28"/>
          <w:szCs w:val="28"/>
        </w:rPr>
        <w:tab/>
      </w:r>
      <w:r w:rsidRPr="00E618C2">
        <w:rPr>
          <w:rFonts w:ascii="Times New Roman" w:eastAsia="Times New Roman" w:hAnsi="Times New Roman" w:cs="Times New Roman"/>
          <w:color w:val="auto"/>
          <w:sz w:val="28"/>
          <w:szCs w:val="28"/>
        </w:rPr>
        <w:t>Мировой судья судебного участка № 6 Нефтеюганского судебного района Ханты-Мансийского автономного округа - Югры Сабитова Д.Р.</w:t>
      </w:r>
      <w:r w:rsidR="00AD1B9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и.о. мирового судьи судебного участка № 7 </w:t>
      </w:r>
      <w:r w:rsidRPr="00E618C2" w:rsidR="00AD1B9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Нефтеюганского судебного района Ханты-Мансийского автономного округа </w:t>
      </w:r>
      <w:r w:rsidR="00AD1B91"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Pr="00E618C2" w:rsidR="00AD1B9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Югры</w:t>
      </w:r>
      <w:r w:rsidR="00AD1B9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E618C2">
        <w:rPr>
          <w:rFonts w:ascii="Times New Roman" w:eastAsia="Times New Roman" w:hAnsi="Times New Roman" w:cs="Times New Roman"/>
          <w:color w:val="auto"/>
          <w:sz w:val="28"/>
          <w:szCs w:val="28"/>
        </w:rPr>
        <w:t>(628305, ХМ</w:t>
      </w:r>
      <w:r w:rsidRPr="00E618C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АО-Югра, г. Нефтеюганск, ул. Сургутская 10), </w:t>
      </w:r>
      <w:r w:rsidRPr="00E618C2">
        <w:rPr>
          <w:rFonts w:ascii="Times New Roman" w:hAnsi="Times New Roman" w:cs="Times New Roman"/>
          <w:color w:val="auto"/>
          <w:sz w:val="28"/>
          <w:szCs w:val="28"/>
        </w:rPr>
        <w:t>рассмотрев в открытом судебном заседании дело об административном правонарушении в отношении:</w:t>
      </w:r>
    </w:p>
    <w:p w:rsidR="00DD0B50" w:rsidRPr="00E618C2" w:rsidP="00895524">
      <w:pPr>
        <w:pStyle w:val="BodyTextIndent"/>
        <w:tabs>
          <w:tab w:val="left" w:pos="567"/>
        </w:tabs>
        <w:ind w:left="567" w:right="-2" w:firstLine="0"/>
        <w:jc w:val="both"/>
        <w:rPr>
          <w:szCs w:val="28"/>
        </w:rPr>
      </w:pPr>
      <w:r w:rsidRPr="00E618C2">
        <w:rPr>
          <w:szCs w:val="28"/>
        </w:rPr>
        <w:t>Типогарова Нурлана Бисембаевичу</w:t>
      </w:r>
      <w:r w:rsidRPr="00E618C2" w:rsidR="00184132">
        <w:rPr>
          <w:szCs w:val="28"/>
        </w:rPr>
        <w:t xml:space="preserve">, </w:t>
      </w:r>
      <w:r>
        <w:rPr>
          <w:szCs w:val="28"/>
        </w:rPr>
        <w:t>*</w:t>
      </w:r>
      <w:r w:rsidRPr="00E618C2">
        <w:rPr>
          <w:szCs w:val="28"/>
        </w:rPr>
        <w:t xml:space="preserve"> </w:t>
      </w:r>
      <w:r w:rsidRPr="00E618C2" w:rsidR="005F64AD">
        <w:rPr>
          <w:szCs w:val="28"/>
        </w:rPr>
        <w:t xml:space="preserve">года рождения, уроженца </w:t>
      </w:r>
      <w:r w:rsidRPr="00E618C2">
        <w:rPr>
          <w:szCs w:val="28"/>
        </w:rPr>
        <w:t>д</w:t>
      </w:r>
      <w:r>
        <w:rPr>
          <w:szCs w:val="28"/>
        </w:rPr>
        <w:t>*</w:t>
      </w:r>
      <w:r w:rsidRPr="00E618C2" w:rsidR="005F64AD">
        <w:rPr>
          <w:szCs w:val="28"/>
        </w:rPr>
        <w:t>, зарегистрированного и проживающего по адресу:</w:t>
      </w:r>
      <w:r w:rsidRPr="00E618C2" w:rsidR="00184132">
        <w:rPr>
          <w:szCs w:val="28"/>
        </w:rPr>
        <w:t xml:space="preserve"> </w:t>
      </w:r>
      <w:r>
        <w:rPr>
          <w:szCs w:val="28"/>
        </w:rPr>
        <w:t>*</w:t>
      </w:r>
      <w:r w:rsidRPr="00E618C2" w:rsidR="00D41E46">
        <w:rPr>
          <w:szCs w:val="28"/>
        </w:rPr>
        <w:t xml:space="preserve">, </w:t>
      </w:r>
      <w:r w:rsidRPr="00E618C2" w:rsidR="00184132">
        <w:rPr>
          <w:szCs w:val="28"/>
        </w:rPr>
        <w:t xml:space="preserve">паспорт </w:t>
      </w:r>
      <w:r>
        <w:rPr>
          <w:szCs w:val="28"/>
        </w:rPr>
        <w:t>*</w:t>
      </w:r>
      <w:r w:rsidRPr="00E618C2" w:rsidR="00A94966">
        <w:rPr>
          <w:szCs w:val="28"/>
        </w:rPr>
        <w:t xml:space="preserve">, </w:t>
      </w:r>
    </w:p>
    <w:p w:rsidR="00DD0B50" w:rsidRPr="00E618C2" w:rsidP="00DD0B50">
      <w:pPr>
        <w:pStyle w:val="1"/>
        <w:shd w:val="clear" w:color="auto" w:fill="auto"/>
        <w:spacing w:before="0" w:after="0" w:line="240" w:lineRule="auto"/>
        <w:ind w:left="20" w:right="20"/>
        <w:jc w:val="both"/>
        <w:rPr>
          <w:sz w:val="28"/>
          <w:szCs w:val="28"/>
        </w:rPr>
      </w:pPr>
      <w:r w:rsidRPr="00E618C2">
        <w:rPr>
          <w:sz w:val="28"/>
          <w:szCs w:val="28"/>
        </w:rPr>
        <w:t xml:space="preserve">в совершении административного правонарушения, предусмотренного ч. 1 ст. 20.25 Кодекса </w:t>
      </w:r>
      <w:r w:rsidRPr="00E618C2">
        <w:rPr>
          <w:sz w:val="28"/>
          <w:szCs w:val="28"/>
        </w:rPr>
        <w:t>Российской Федерации об административных правонарушениях,</w:t>
      </w:r>
    </w:p>
    <w:p w:rsidR="00DD0B50" w:rsidRPr="00E618C2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</w:p>
    <w:p w:rsidR="00DD0B50" w:rsidRPr="00E618C2" w:rsidP="00936BCA">
      <w:pPr>
        <w:pStyle w:val="1"/>
        <w:shd w:val="clear" w:color="auto" w:fill="auto"/>
        <w:spacing w:before="0" w:after="0" w:line="240" w:lineRule="auto"/>
        <w:rPr>
          <w:sz w:val="28"/>
          <w:szCs w:val="28"/>
        </w:rPr>
      </w:pPr>
      <w:r w:rsidRPr="00E618C2">
        <w:rPr>
          <w:sz w:val="28"/>
          <w:szCs w:val="28"/>
        </w:rPr>
        <w:t>УСТАНОВИЛ:</w:t>
      </w:r>
    </w:p>
    <w:p w:rsidR="00DD0B50" w:rsidRPr="00E618C2" w:rsidP="00DD0B50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28"/>
          <w:szCs w:val="28"/>
        </w:rPr>
      </w:pPr>
    </w:p>
    <w:p w:rsidR="00DD0B50" w:rsidRPr="00E618C2" w:rsidP="00D41E46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E618C2">
        <w:rPr>
          <w:sz w:val="28"/>
          <w:szCs w:val="28"/>
        </w:rPr>
        <w:t>Типогаров Н.Б.</w:t>
      </w:r>
      <w:r w:rsidRPr="00E618C2" w:rsidR="00284AE3">
        <w:rPr>
          <w:sz w:val="28"/>
          <w:szCs w:val="28"/>
        </w:rPr>
        <w:t xml:space="preserve">, </w:t>
      </w:r>
      <w:r w:rsidRPr="00E618C2">
        <w:rPr>
          <w:sz w:val="28"/>
          <w:szCs w:val="28"/>
        </w:rPr>
        <w:t xml:space="preserve">08.04.2025 в 00:01, проживающий по адресу: </w:t>
      </w:r>
      <w:r>
        <w:rPr>
          <w:sz w:val="28"/>
          <w:szCs w:val="28"/>
        </w:rPr>
        <w:t>*</w:t>
      </w:r>
      <w:r w:rsidRPr="00E618C2" w:rsidR="00D41E46">
        <w:rPr>
          <w:sz w:val="28"/>
          <w:szCs w:val="28"/>
        </w:rPr>
        <w:t xml:space="preserve">, </w:t>
      </w:r>
      <w:r w:rsidRPr="00E618C2">
        <w:rPr>
          <w:sz w:val="28"/>
          <w:szCs w:val="28"/>
        </w:rPr>
        <w:t>не уплатил в срок, предусмотренный ст. 32.2 Код</w:t>
      </w:r>
      <w:r w:rsidRPr="00E618C2">
        <w:rPr>
          <w:sz w:val="28"/>
          <w:szCs w:val="28"/>
        </w:rPr>
        <w:t xml:space="preserve">екса Российской Федерации об административных правонарушениях, а именно по 07.04.2025, </w:t>
      </w:r>
      <w:r w:rsidRPr="00E618C2" w:rsidR="00A51058">
        <w:rPr>
          <w:sz w:val="28"/>
          <w:szCs w:val="28"/>
        </w:rPr>
        <w:t xml:space="preserve">административный штраф в сумме </w:t>
      </w:r>
      <w:r w:rsidRPr="00E618C2">
        <w:rPr>
          <w:sz w:val="28"/>
          <w:szCs w:val="28"/>
        </w:rPr>
        <w:t>75</w:t>
      </w:r>
      <w:r w:rsidRPr="00E618C2" w:rsidR="00D41E46">
        <w:rPr>
          <w:sz w:val="28"/>
          <w:szCs w:val="28"/>
        </w:rPr>
        <w:t>0</w:t>
      </w:r>
      <w:r w:rsidRPr="00E618C2" w:rsidR="00A51058">
        <w:rPr>
          <w:sz w:val="28"/>
          <w:szCs w:val="28"/>
        </w:rPr>
        <w:t xml:space="preserve"> рублей, назначенный постановлением по делу об административном правонарушении № </w:t>
      </w:r>
      <w:r w:rsidRPr="00E618C2" w:rsidR="00D41E46">
        <w:rPr>
          <w:sz w:val="28"/>
          <w:szCs w:val="28"/>
        </w:rPr>
        <w:t>18810</w:t>
      </w:r>
      <w:r w:rsidRPr="00E618C2" w:rsidR="00895524">
        <w:rPr>
          <w:sz w:val="28"/>
          <w:szCs w:val="28"/>
        </w:rPr>
        <w:t>5862</w:t>
      </w:r>
      <w:r w:rsidRPr="00E618C2">
        <w:rPr>
          <w:sz w:val="28"/>
          <w:szCs w:val="28"/>
        </w:rPr>
        <w:t>50122007659</w:t>
      </w:r>
      <w:r w:rsidRPr="00E618C2" w:rsidR="00D41E46">
        <w:rPr>
          <w:sz w:val="28"/>
          <w:szCs w:val="28"/>
        </w:rPr>
        <w:t xml:space="preserve"> от </w:t>
      </w:r>
      <w:r w:rsidRPr="00E618C2">
        <w:rPr>
          <w:sz w:val="28"/>
          <w:szCs w:val="28"/>
        </w:rPr>
        <w:t>22.01.2025</w:t>
      </w:r>
      <w:r w:rsidRPr="00E618C2" w:rsidR="00A51058">
        <w:rPr>
          <w:sz w:val="28"/>
          <w:szCs w:val="28"/>
        </w:rPr>
        <w:t xml:space="preserve"> за совершение административного правонарушения, предусмотренного </w:t>
      </w:r>
      <w:r w:rsidRPr="00E618C2" w:rsidR="00D41E46">
        <w:rPr>
          <w:sz w:val="28"/>
          <w:szCs w:val="28"/>
        </w:rPr>
        <w:t>ч.</w:t>
      </w:r>
      <w:r w:rsidRPr="00E618C2" w:rsidR="005F64AD">
        <w:rPr>
          <w:sz w:val="28"/>
          <w:szCs w:val="28"/>
        </w:rPr>
        <w:t xml:space="preserve"> </w:t>
      </w:r>
      <w:r w:rsidRPr="00E618C2">
        <w:rPr>
          <w:sz w:val="28"/>
          <w:szCs w:val="28"/>
        </w:rPr>
        <w:t>2</w:t>
      </w:r>
      <w:r w:rsidRPr="00E618C2" w:rsidR="00D41E46">
        <w:rPr>
          <w:sz w:val="28"/>
          <w:szCs w:val="28"/>
        </w:rPr>
        <w:t xml:space="preserve"> ст. </w:t>
      </w:r>
      <w:r w:rsidRPr="00E618C2">
        <w:rPr>
          <w:sz w:val="28"/>
          <w:szCs w:val="28"/>
        </w:rPr>
        <w:t>12.9</w:t>
      </w:r>
      <w:r w:rsidRPr="00E618C2" w:rsidR="00ED06F1">
        <w:rPr>
          <w:sz w:val="28"/>
          <w:szCs w:val="28"/>
        </w:rPr>
        <w:t xml:space="preserve"> </w:t>
      </w:r>
      <w:r w:rsidRPr="00E618C2" w:rsidR="00A51058">
        <w:rPr>
          <w:sz w:val="28"/>
          <w:szCs w:val="28"/>
        </w:rPr>
        <w:t>Кодекса Российской Федерации об административных правонарушениях, вступившим в законную силу</w:t>
      </w:r>
      <w:r w:rsidRPr="00E618C2" w:rsidR="00F17CE7">
        <w:rPr>
          <w:sz w:val="28"/>
          <w:szCs w:val="28"/>
        </w:rPr>
        <w:t xml:space="preserve"> </w:t>
      </w:r>
      <w:r w:rsidRPr="00E618C2">
        <w:rPr>
          <w:sz w:val="28"/>
          <w:szCs w:val="28"/>
        </w:rPr>
        <w:t>04.02.2025</w:t>
      </w:r>
      <w:r w:rsidRPr="00E618C2" w:rsidR="00A51058">
        <w:rPr>
          <w:sz w:val="28"/>
          <w:szCs w:val="28"/>
        </w:rPr>
        <w:t xml:space="preserve">, </w:t>
      </w:r>
      <w:r w:rsidRPr="00E618C2" w:rsidR="002A5289">
        <w:rPr>
          <w:sz w:val="28"/>
          <w:szCs w:val="28"/>
        </w:rPr>
        <w:t xml:space="preserve">врученного </w:t>
      </w:r>
      <w:r w:rsidRPr="00E618C2" w:rsidR="00184132">
        <w:rPr>
          <w:sz w:val="28"/>
          <w:szCs w:val="28"/>
        </w:rPr>
        <w:t xml:space="preserve">ему </w:t>
      </w:r>
      <w:r w:rsidRPr="00E618C2">
        <w:rPr>
          <w:sz w:val="28"/>
          <w:szCs w:val="28"/>
        </w:rPr>
        <w:t>22.01.2025</w:t>
      </w:r>
      <w:r w:rsidRPr="00E618C2" w:rsidR="002A5289">
        <w:rPr>
          <w:sz w:val="28"/>
          <w:szCs w:val="28"/>
        </w:rPr>
        <w:t>.</w:t>
      </w:r>
    </w:p>
    <w:p w:rsidR="00012FDC" w:rsidRPr="00E618C2" w:rsidP="005D66F1">
      <w:pPr>
        <w:widowControl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618C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 рассмотрении дела об административном правонарушении </w:t>
      </w:r>
      <w:r w:rsidRPr="00E618C2" w:rsidR="00651B28">
        <w:rPr>
          <w:rFonts w:ascii="Times New Roman" w:eastAsia="Times New Roman" w:hAnsi="Times New Roman" w:cs="Times New Roman"/>
          <w:color w:val="auto"/>
          <w:sz w:val="28"/>
          <w:szCs w:val="28"/>
        </w:rPr>
        <w:t>Типогаров Н.Б.</w:t>
      </w:r>
      <w:r w:rsidRPr="00E618C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признал событие и вину в совершении </w:t>
      </w:r>
      <w:r w:rsidRPr="00E618C2" w:rsidR="00497C56">
        <w:rPr>
          <w:rFonts w:ascii="Times New Roman" w:eastAsia="Times New Roman" w:hAnsi="Times New Roman" w:cs="Times New Roman"/>
          <w:color w:val="auto"/>
          <w:sz w:val="28"/>
          <w:szCs w:val="28"/>
        </w:rPr>
        <w:t>административного правонарушения</w:t>
      </w:r>
      <w:r w:rsidRPr="00E618C2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DD0B50" w:rsidRPr="00E618C2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E618C2">
        <w:rPr>
          <w:sz w:val="28"/>
          <w:szCs w:val="28"/>
        </w:rPr>
        <w:t xml:space="preserve">Мировой судья, выслушав </w:t>
      </w:r>
      <w:r w:rsidRPr="00E618C2" w:rsidR="00651B28">
        <w:rPr>
          <w:sz w:val="28"/>
          <w:szCs w:val="28"/>
        </w:rPr>
        <w:t>Типогарова Н.Б.</w:t>
      </w:r>
      <w:r w:rsidRPr="00E618C2">
        <w:rPr>
          <w:sz w:val="28"/>
          <w:szCs w:val="28"/>
        </w:rPr>
        <w:t xml:space="preserve">, исследовав материалы административного дела, считает, что вина </w:t>
      </w:r>
      <w:r w:rsidRPr="00E618C2" w:rsidR="00651B28">
        <w:rPr>
          <w:sz w:val="28"/>
          <w:szCs w:val="28"/>
        </w:rPr>
        <w:t>Типогарова Н.Б.</w:t>
      </w:r>
      <w:r w:rsidRPr="00E618C2">
        <w:rPr>
          <w:sz w:val="28"/>
          <w:szCs w:val="28"/>
        </w:rPr>
        <w:t xml:space="preserve"> в совершении правонарушения полностью доказана и по</w:t>
      </w:r>
      <w:r w:rsidRPr="00E618C2">
        <w:rPr>
          <w:sz w:val="28"/>
          <w:szCs w:val="28"/>
        </w:rPr>
        <w:t>дтверждается следующими доказательствами:</w:t>
      </w:r>
    </w:p>
    <w:p w:rsidR="00DD0B50" w:rsidRPr="00E618C2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E618C2">
        <w:rPr>
          <w:sz w:val="28"/>
          <w:szCs w:val="28"/>
        </w:rPr>
        <w:t xml:space="preserve">- протоколом об административном правонарушении </w:t>
      </w:r>
      <w:r w:rsidRPr="00E618C2" w:rsidR="00651B28">
        <w:rPr>
          <w:sz w:val="28"/>
          <w:szCs w:val="28"/>
        </w:rPr>
        <w:t>86 ХМ 681278</w:t>
      </w:r>
      <w:r w:rsidRPr="00E618C2">
        <w:rPr>
          <w:sz w:val="28"/>
          <w:szCs w:val="28"/>
        </w:rPr>
        <w:t xml:space="preserve"> от </w:t>
      </w:r>
      <w:r w:rsidRPr="00E618C2" w:rsidR="00651B28">
        <w:rPr>
          <w:sz w:val="28"/>
          <w:szCs w:val="28"/>
        </w:rPr>
        <w:t>12.07</w:t>
      </w:r>
      <w:r w:rsidRPr="00E618C2" w:rsidR="005F64AD">
        <w:rPr>
          <w:sz w:val="28"/>
          <w:szCs w:val="28"/>
        </w:rPr>
        <w:t>.2025</w:t>
      </w:r>
      <w:r w:rsidRPr="00E618C2">
        <w:rPr>
          <w:sz w:val="28"/>
          <w:szCs w:val="28"/>
        </w:rPr>
        <w:t xml:space="preserve">, согласно которому </w:t>
      </w:r>
      <w:r w:rsidRPr="00E618C2" w:rsidR="00651B28">
        <w:rPr>
          <w:sz w:val="28"/>
          <w:szCs w:val="28"/>
        </w:rPr>
        <w:t>Типогаров Н.Б.</w:t>
      </w:r>
      <w:r w:rsidRPr="00E618C2" w:rsidR="00F13DA2">
        <w:rPr>
          <w:sz w:val="28"/>
          <w:szCs w:val="28"/>
        </w:rPr>
        <w:t xml:space="preserve"> </w:t>
      </w:r>
      <w:r w:rsidRPr="00E618C2" w:rsidR="00CD656D">
        <w:rPr>
          <w:sz w:val="28"/>
          <w:szCs w:val="28"/>
        </w:rPr>
        <w:t>в установленный срок не уплатил штраф, с его подписью о том, что с данным протоколом ознакомлен, права разъяснены,</w:t>
      </w:r>
      <w:r w:rsidRPr="00E618C2" w:rsidR="000419E4">
        <w:rPr>
          <w:sz w:val="28"/>
          <w:szCs w:val="28"/>
        </w:rPr>
        <w:t xml:space="preserve"> </w:t>
      </w:r>
      <w:r w:rsidRPr="00E618C2" w:rsidR="00CD656D">
        <w:rPr>
          <w:sz w:val="28"/>
          <w:szCs w:val="28"/>
        </w:rPr>
        <w:t>копию протокола получил</w:t>
      </w:r>
      <w:r w:rsidRPr="00E618C2">
        <w:rPr>
          <w:sz w:val="28"/>
          <w:szCs w:val="28"/>
        </w:rPr>
        <w:t>;</w:t>
      </w:r>
    </w:p>
    <w:p w:rsidR="002A5289" w:rsidRPr="00E618C2" w:rsidP="00184132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E618C2">
        <w:rPr>
          <w:sz w:val="28"/>
          <w:szCs w:val="28"/>
        </w:rPr>
        <w:t xml:space="preserve">копией постановления по делу об административном правонарушении </w:t>
      </w:r>
      <w:r w:rsidRPr="00E618C2" w:rsidR="009C637C">
        <w:rPr>
          <w:sz w:val="28"/>
          <w:szCs w:val="28"/>
        </w:rPr>
        <w:t xml:space="preserve">УИН </w:t>
      </w:r>
      <w:r w:rsidRPr="00E618C2" w:rsidR="00651B28">
        <w:rPr>
          <w:sz w:val="28"/>
          <w:szCs w:val="28"/>
        </w:rPr>
        <w:t>18810586250122007659 от 22.01.2025</w:t>
      </w:r>
      <w:r w:rsidRPr="00E618C2" w:rsidR="00D656E4">
        <w:rPr>
          <w:sz w:val="28"/>
          <w:szCs w:val="28"/>
        </w:rPr>
        <w:t>,</w:t>
      </w:r>
      <w:r w:rsidRPr="00E618C2">
        <w:rPr>
          <w:sz w:val="28"/>
          <w:szCs w:val="28"/>
        </w:rPr>
        <w:t xml:space="preserve"> из которого следует, что </w:t>
      </w:r>
      <w:r w:rsidRPr="00E618C2" w:rsidR="00651B28">
        <w:rPr>
          <w:sz w:val="28"/>
          <w:szCs w:val="28"/>
        </w:rPr>
        <w:t>Типогаров Н.Б.</w:t>
      </w:r>
      <w:r w:rsidRPr="00E618C2">
        <w:rPr>
          <w:sz w:val="28"/>
          <w:szCs w:val="28"/>
        </w:rPr>
        <w:t xml:space="preserve"> был подвергнут административному наказанию за совершение административного правонарушения, предусмотренного </w:t>
      </w:r>
      <w:r w:rsidRPr="00E618C2" w:rsidR="00D41E46">
        <w:rPr>
          <w:sz w:val="28"/>
          <w:szCs w:val="28"/>
        </w:rPr>
        <w:t>ч.</w:t>
      </w:r>
      <w:r w:rsidRPr="00E618C2" w:rsidR="005F64AD">
        <w:rPr>
          <w:sz w:val="28"/>
          <w:szCs w:val="28"/>
        </w:rPr>
        <w:t xml:space="preserve"> </w:t>
      </w:r>
      <w:r w:rsidRPr="00E618C2" w:rsidR="00651B28">
        <w:rPr>
          <w:sz w:val="28"/>
          <w:szCs w:val="28"/>
        </w:rPr>
        <w:t>2</w:t>
      </w:r>
      <w:r w:rsidRPr="00E618C2" w:rsidR="00895524">
        <w:rPr>
          <w:sz w:val="28"/>
          <w:szCs w:val="28"/>
        </w:rPr>
        <w:t xml:space="preserve"> ст. 12.9</w:t>
      </w:r>
      <w:r w:rsidRPr="00E618C2" w:rsidR="00184132">
        <w:rPr>
          <w:sz w:val="28"/>
          <w:szCs w:val="28"/>
        </w:rPr>
        <w:t xml:space="preserve"> </w:t>
      </w:r>
      <w:r w:rsidRPr="00E618C2">
        <w:rPr>
          <w:sz w:val="28"/>
          <w:szCs w:val="28"/>
        </w:rPr>
        <w:t xml:space="preserve">КоАП РФ в виде административного штрафа в размере </w:t>
      </w:r>
      <w:r w:rsidRPr="00E618C2" w:rsidR="00651B28">
        <w:rPr>
          <w:sz w:val="28"/>
          <w:szCs w:val="28"/>
        </w:rPr>
        <w:t>75</w:t>
      </w:r>
      <w:r w:rsidRPr="00E618C2" w:rsidR="00D41E46">
        <w:rPr>
          <w:sz w:val="28"/>
          <w:szCs w:val="28"/>
        </w:rPr>
        <w:t xml:space="preserve">0 </w:t>
      </w:r>
      <w:r w:rsidRPr="00E618C2">
        <w:rPr>
          <w:sz w:val="28"/>
          <w:szCs w:val="28"/>
        </w:rPr>
        <w:t xml:space="preserve">рублей, постановление вступило в законную силу </w:t>
      </w:r>
      <w:r w:rsidRPr="00E618C2" w:rsidR="00651B28">
        <w:rPr>
          <w:sz w:val="28"/>
          <w:szCs w:val="28"/>
        </w:rPr>
        <w:t>04.02.2025</w:t>
      </w:r>
      <w:r w:rsidRPr="00E618C2">
        <w:rPr>
          <w:sz w:val="28"/>
          <w:szCs w:val="28"/>
        </w:rPr>
        <w:t xml:space="preserve">; </w:t>
      </w:r>
    </w:p>
    <w:p w:rsidR="00651B28" w:rsidRPr="00E618C2" w:rsidP="00651B28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8"/>
          <w:szCs w:val="28"/>
        </w:rPr>
      </w:pPr>
      <w:r w:rsidRPr="00E618C2">
        <w:rPr>
          <w:sz w:val="28"/>
          <w:szCs w:val="28"/>
        </w:rPr>
        <w:t>карточкой учета тра</w:t>
      </w:r>
      <w:r w:rsidRPr="00E618C2">
        <w:rPr>
          <w:sz w:val="28"/>
          <w:szCs w:val="28"/>
        </w:rPr>
        <w:t>нспортного средства;</w:t>
      </w:r>
    </w:p>
    <w:p w:rsidR="00895524" w:rsidRPr="00E618C2" w:rsidP="00895524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8"/>
          <w:szCs w:val="28"/>
        </w:rPr>
      </w:pPr>
      <w:r w:rsidRPr="00E618C2">
        <w:rPr>
          <w:sz w:val="28"/>
          <w:szCs w:val="28"/>
        </w:rPr>
        <w:t>отчетом об отслеживании отправления с почтовым идентификатором;</w:t>
      </w:r>
    </w:p>
    <w:p w:rsidR="00651B28" w:rsidRPr="00E618C2" w:rsidP="00895524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8"/>
          <w:szCs w:val="28"/>
        </w:rPr>
      </w:pPr>
      <w:r w:rsidRPr="00E618C2">
        <w:rPr>
          <w:sz w:val="28"/>
          <w:szCs w:val="28"/>
        </w:rPr>
        <w:t xml:space="preserve">уведомлением командира роты № 1 Отдельного </w:t>
      </w:r>
      <w:r w:rsidRPr="00E618C2" w:rsidR="00F71B38">
        <w:rPr>
          <w:sz w:val="28"/>
          <w:szCs w:val="28"/>
        </w:rPr>
        <w:t xml:space="preserve">Батальона дорожно-патрульной службы Госавтоинспекции согласно которого, в ОБ ДПС ГИБДД УМВД России по ХМАО-Югре отсутствует документ, свидетельствующий о своевременной уплате административного штрафа по постановлению по делу об административном правонарушении 18810586250122007659 вынесенному 22.01.2025 в отношении Типогарова Н.Б. В Государственной информационной системе о Государственных и муниципальных платежах (ГИС ГМП) информация о своевременной уплате штрафа по вышеуказанному постановлению также отсутствует. Срок для добровольной уплаты штрафа, предусмотренной ч. 1 ст. 32.2 КоАП РФ, истек 07.04.2025. При этом с заявлением об отсрочке или рассрочке платежа Типогаров Н.Б. в Госавтоинспекцию не обращался; </w:t>
      </w:r>
    </w:p>
    <w:p w:rsidR="00D41E46" w:rsidRPr="00E618C2" w:rsidP="00D41E46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8"/>
          <w:szCs w:val="28"/>
        </w:rPr>
      </w:pPr>
      <w:r w:rsidRPr="00E618C2">
        <w:rPr>
          <w:sz w:val="28"/>
          <w:szCs w:val="28"/>
        </w:rPr>
        <w:tab/>
        <w:t xml:space="preserve">- </w:t>
      </w:r>
      <w:r w:rsidRPr="00E618C2" w:rsidR="00184132">
        <w:rPr>
          <w:sz w:val="28"/>
          <w:szCs w:val="28"/>
        </w:rPr>
        <w:t xml:space="preserve">информацией </w:t>
      </w:r>
      <w:r w:rsidRPr="00E618C2" w:rsidR="00651B28">
        <w:rPr>
          <w:sz w:val="28"/>
          <w:szCs w:val="28"/>
        </w:rPr>
        <w:t>по начислению</w:t>
      </w:r>
      <w:r w:rsidRPr="00E618C2" w:rsidR="00F71B38">
        <w:rPr>
          <w:sz w:val="28"/>
          <w:szCs w:val="28"/>
        </w:rPr>
        <w:t>,</w:t>
      </w:r>
      <w:r w:rsidRPr="00E618C2" w:rsidR="00651B28">
        <w:rPr>
          <w:sz w:val="28"/>
          <w:szCs w:val="28"/>
        </w:rPr>
        <w:t xml:space="preserve"> штраф не оплачен;</w:t>
      </w:r>
    </w:p>
    <w:p w:rsidR="00895524" w:rsidRPr="00E618C2" w:rsidP="00895524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/>
        <w:jc w:val="both"/>
        <w:rPr>
          <w:sz w:val="28"/>
          <w:szCs w:val="28"/>
        </w:rPr>
      </w:pPr>
      <w:r w:rsidRPr="00E618C2">
        <w:rPr>
          <w:sz w:val="28"/>
          <w:szCs w:val="28"/>
        </w:rPr>
        <w:tab/>
        <w:t xml:space="preserve">- </w:t>
      </w:r>
      <w:r w:rsidRPr="00E618C2" w:rsidR="00F71B38">
        <w:rPr>
          <w:sz w:val="28"/>
          <w:szCs w:val="28"/>
        </w:rPr>
        <w:t>реестром об административных правонарушениях</w:t>
      </w:r>
      <w:r w:rsidRPr="00E618C2" w:rsidR="00651B28">
        <w:rPr>
          <w:sz w:val="28"/>
          <w:szCs w:val="28"/>
        </w:rPr>
        <w:t>.</w:t>
      </w:r>
      <w:r w:rsidRPr="00E618C2">
        <w:rPr>
          <w:sz w:val="28"/>
          <w:szCs w:val="28"/>
        </w:rPr>
        <w:t xml:space="preserve"> </w:t>
      </w:r>
    </w:p>
    <w:p w:rsidR="00DD0B50" w:rsidRPr="00E618C2" w:rsidP="00895524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8"/>
          <w:szCs w:val="28"/>
        </w:rPr>
      </w:pPr>
      <w:r w:rsidRPr="00E618C2">
        <w:rPr>
          <w:sz w:val="28"/>
          <w:szCs w:val="28"/>
        </w:rPr>
        <w:tab/>
        <w:t xml:space="preserve">В соответствии со ст. 32.2 КоАП РФ, административный штраф должен быть уплачен </w:t>
      </w:r>
      <w:r w:rsidRPr="00E618C2">
        <w:rPr>
          <w:sz w:val="28"/>
          <w:szCs w:val="28"/>
        </w:rPr>
        <w:t>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</w:t>
      </w:r>
      <w:r w:rsidRPr="00E618C2">
        <w:rPr>
          <w:sz w:val="28"/>
          <w:szCs w:val="28"/>
        </w:rPr>
        <w:t>а административного штрафа вносится или перечисляется лицом, привлеченным к административной ответственности, в банк.</w:t>
      </w:r>
    </w:p>
    <w:p w:rsidR="00D41E46" w:rsidRPr="00E618C2" w:rsidP="00D41E46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E618C2">
        <w:rPr>
          <w:sz w:val="28"/>
          <w:szCs w:val="28"/>
        </w:rPr>
        <w:t xml:space="preserve">Таким образом, с учетом требований ст. 32.2 КоАП РФ, последним днем оплаты штрафа </w:t>
      </w:r>
      <w:r w:rsidRPr="00E618C2" w:rsidR="00651B28">
        <w:rPr>
          <w:sz w:val="28"/>
          <w:szCs w:val="28"/>
        </w:rPr>
        <w:t>Типогаров</w:t>
      </w:r>
      <w:r w:rsidRPr="00E618C2" w:rsidR="00F71B38">
        <w:rPr>
          <w:sz w:val="28"/>
          <w:szCs w:val="28"/>
        </w:rPr>
        <w:t>ым</w:t>
      </w:r>
      <w:r w:rsidRPr="00E618C2" w:rsidR="00651B28">
        <w:rPr>
          <w:sz w:val="28"/>
          <w:szCs w:val="28"/>
        </w:rPr>
        <w:t xml:space="preserve"> Н.Б.</w:t>
      </w:r>
      <w:r w:rsidRPr="00E618C2" w:rsidR="00F17CE7">
        <w:rPr>
          <w:sz w:val="28"/>
          <w:szCs w:val="28"/>
        </w:rPr>
        <w:t xml:space="preserve"> </w:t>
      </w:r>
      <w:r w:rsidRPr="00E618C2">
        <w:rPr>
          <w:sz w:val="28"/>
          <w:szCs w:val="28"/>
        </w:rPr>
        <w:t xml:space="preserve">являлось </w:t>
      </w:r>
      <w:r w:rsidRPr="00E618C2" w:rsidR="00F71B38">
        <w:rPr>
          <w:sz w:val="28"/>
          <w:szCs w:val="28"/>
        </w:rPr>
        <w:t>07.04.2025, штраф не оплачен</w:t>
      </w:r>
      <w:r w:rsidRPr="00E618C2" w:rsidR="0022776A">
        <w:rPr>
          <w:sz w:val="28"/>
          <w:szCs w:val="28"/>
        </w:rPr>
        <w:t>.</w:t>
      </w:r>
    </w:p>
    <w:p w:rsidR="00DD0B50" w:rsidRPr="00E618C2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E618C2">
        <w:rPr>
          <w:sz w:val="28"/>
          <w:szCs w:val="28"/>
        </w:rPr>
        <w:t xml:space="preserve">Действия </w:t>
      </w:r>
      <w:r w:rsidRPr="00E618C2" w:rsidR="00651B28">
        <w:rPr>
          <w:sz w:val="28"/>
          <w:szCs w:val="28"/>
        </w:rPr>
        <w:t>Типогаров</w:t>
      </w:r>
      <w:r w:rsidRPr="00E618C2" w:rsidR="00F71B38">
        <w:rPr>
          <w:sz w:val="28"/>
          <w:szCs w:val="28"/>
        </w:rPr>
        <w:t>а</w:t>
      </w:r>
      <w:r w:rsidRPr="00E618C2" w:rsidR="00651B28">
        <w:rPr>
          <w:sz w:val="28"/>
          <w:szCs w:val="28"/>
        </w:rPr>
        <w:t xml:space="preserve"> Н.Б.</w:t>
      </w:r>
      <w:r w:rsidRPr="00E618C2">
        <w:rPr>
          <w:sz w:val="28"/>
          <w:szCs w:val="28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</w:t>
      </w:r>
      <w:r w:rsidRPr="00E618C2">
        <w:rPr>
          <w:sz w:val="28"/>
          <w:szCs w:val="28"/>
        </w:rPr>
        <w:t>рушениях.</w:t>
      </w:r>
    </w:p>
    <w:p w:rsidR="00DD0B50" w:rsidRPr="00E618C2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E618C2">
        <w:rPr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E618C2" w:rsidR="00651B28">
        <w:rPr>
          <w:sz w:val="28"/>
          <w:szCs w:val="28"/>
        </w:rPr>
        <w:t>Типогаров</w:t>
      </w:r>
      <w:r w:rsidRPr="00E618C2" w:rsidR="00F71B38">
        <w:rPr>
          <w:sz w:val="28"/>
          <w:szCs w:val="28"/>
        </w:rPr>
        <w:t>а</w:t>
      </w:r>
      <w:r w:rsidRPr="00E618C2" w:rsidR="00651B28">
        <w:rPr>
          <w:sz w:val="28"/>
          <w:szCs w:val="28"/>
        </w:rPr>
        <w:t xml:space="preserve"> Н.Б.</w:t>
      </w:r>
      <w:r w:rsidRPr="00E618C2">
        <w:rPr>
          <w:sz w:val="28"/>
          <w:szCs w:val="28"/>
        </w:rPr>
        <w:t>, его имущественное положение.</w:t>
      </w:r>
    </w:p>
    <w:p w:rsidR="0022776A" w:rsidRPr="00E618C2" w:rsidP="0022776A">
      <w:pPr>
        <w:ind w:right="-2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E618C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Обстоятельством, смягчающим административную ответственность в соответствии со ст. 4.2</w:t>
      </w:r>
      <w:r w:rsidRPr="00E618C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Кодекса Российской Федерации об административных правонарушениях, мировой судья признает признание вины.</w:t>
      </w:r>
    </w:p>
    <w:p w:rsidR="0064313D" w:rsidRPr="00E618C2" w:rsidP="0022776A">
      <w:pPr>
        <w:ind w:right="-2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618C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</w:t>
      </w:r>
      <w:r w:rsidRPr="00E618C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мировой судья не усматривает</w:t>
      </w:r>
      <w:r w:rsidRPr="00E618C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   </w:t>
      </w:r>
    </w:p>
    <w:p w:rsidR="0064313D" w:rsidRPr="00E618C2" w:rsidP="0064313D">
      <w:pPr>
        <w:tabs>
          <w:tab w:val="left" w:pos="3206"/>
        </w:tabs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E618C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Учитывая установленные обстоятельства, данные о личности </w:t>
      </w:r>
      <w:r w:rsidRPr="00E618C2" w:rsidR="00651B28">
        <w:rPr>
          <w:rFonts w:ascii="Times New Roman" w:hAnsi="Times New Roman" w:cs="Times New Roman"/>
          <w:color w:val="auto"/>
          <w:sz w:val="28"/>
          <w:szCs w:val="28"/>
        </w:rPr>
        <w:t>Типогаров</w:t>
      </w:r>
      <w:r w:rsidRPr="00E618C2" w:rsidR="00F71B38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E618C2" w:rsidR="00651B28">
        <w:rPr>
          <w:rFonts w:ascii="Times New Roman" w:hAnsi="Times New Roman" w:cs="Times New Roman"/>
          <w:color w:val="auto"/>
          <w:sz w:val="28"/>
          <w:szCs w:val="28"/>
        </w:rPr>
        <w:t xml:space="preserve"> Н.Б.</w:t>
      </w:r>
      <w:r w:rsidRPr="00E618C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, </w:t>
      </w:r>
      <w:r w:rsidRPr="00E618C2" w:rsidR="009E05B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мировой </w:t>
      </w:r>
      <w:r w:rsidRPr="00E618C2">
        <w:rPr>
          <w:rFonts w:ascii="Times New Roman" w:eastAsia="Calibri" w:hAnsi="Times New Roman" w:cs="Times New Roman"/>
          <w:color w:val="auto"/>
          <w:sz w:val="28"/>
          <w:szCs w:val="28"/>
        </w:rPr>
        <w:t>судья назначает ему административное наказание в виде административного штрафа.</w:t>
      </w:r>
    </w:p>
    <w:p w:rsidR="00DD0B50" w:rsidRPr="00E618C2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E618C2">
        <w:rPr>
          <w:sz w:val="28"/>
          <w:szCs w:val="28"/>
        </w:rPr>
        <w:t xml:space="preserve">На основании изложенного и руководствуясь ст.ст. 23.1, </w:t>
      </w:r>
      <w:r w:rsidRPr="00E618C2">
        <w:rPr>
          <w:sz w:val="28"/>
          <w:szCs w:val="28"/>
        </w:rPr>
        <w:t>29.9, 29.10, 32.2 Кодекса Российской Федерации об административных правонарушениях, мировой судья</w:t>
      </w:r>
    </w:p>
    <w:p w:rsidR="00DD0B50" w:rsidRPr="00E618C2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</w:p>
    <w:p w:rsidR="00DD0B50" w:rsidP="00936BCA">
      <w:pPr>
        <w:pStyle w:val="1"/>
        <w:shd w:val="clear" w:color="auto" w:fill="auto"/>
        <w:spacing w:before="0" w:after="0" w:line="240" w:lineRule="auto"/>
        <w:rPr>
          <w:sz w:val="28"/>
          <w:szCs w:val="28"/>
        </w:rPr>
      </w:pPr>
      <w:r w:rsidRPr="00E618C2">
        <w:rPr>
          <w:sz w:val="28"/>
          <w:szCs w:val="28"/>
        </w:rPr>
        <w:t>ПОСТАНОВИЛ:</w:t>
      </w:r>
    </w:p>
    <w:p w:rsidR="00E618C2" w:rsidRPr="00E618C2" w:rsidP="00936BCA">
      <w:pPr>
        <w:pStyle w:val="1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DD0B50" w:rsidRPr="00E618C2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E618C2">
        <w:rPr>
          <w:sz w:val="28"/>
          <w:szCs w:val="28"/>
        </w:rPr>
        <w:t xml:space="preserve">Типогарова Нурлана Бисембаевичу признать виновным в совершении административного правонарушения, предусмотренного ч. 1 ст. 20.25 Кодекса </w:t>
      </w:r>
      <w:r w:rsidRPr="00E618C2">
        <w:rPr>
          <w:sz w:val="28"/>
          <w:szCs w:val="28"/>
        </w:rPr>
        <w:t>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 w:rsidRPr="00E618C2" w:rsidR="00F17CE7">
        <w:rPr>
          <w:sz w:val="28"/>
          <w:szCs w:val="28"/>
        </w:rPr>
        <w:t xml:space="preserve"> </w:t>
      </w:r>
      <w:r w:rsidRPr="00E618C2" w:rsidR="00895524">
        <w:rPr>
          <w:sz w:val="28"/>
          <w:szCs w:val="28"/>
        </w:rPr>
        <w:t>1</w:t>
      </w:r>
      <w:r w:rsidRPr="00E618C2">
        <w:rPr>
          <w:sz w:val="28"/>
          <w:szCs w:val="28"/>
        </w:rPr>
        <w:t xml:space="preserve"> 5</w:t>
      </w:r>
      <w:r w:rsidRPr="00E618C2" w:rsidR="00D41E46">
        <w:rPr>
          <w:sz w:val="28"/>
          <w:szCs w:val="28"/>
        </w:rPr>
        <w:t>0</w:t>
      </w:r>
      <w:r w:rsidRPr="00E618C2" w:rsidR="00012FDC">
        <w:rPr>
          <w:sz w:val="28"/>
          <w:szCs w:val="28"/>
        </w:rPr>
        <w:t>0</w:t>
      </w:r>
      <w:r w:rsidRPr="00E618C2">
        <w:rPr>
          <w:sz w:val="28"/>
          <w:szCs w:val="28"/>
        </w:rPr>
        <w:t xml:space="preserve"> (</w:t>
      </w:r>
      <w:r w:rsidRPr="00E618C2" w:rsidR="002407AC">
        <w:rPr>
          <w:sz w:val="28"/>
          <w:szCs w:val="28"/>
        </w:rPr>
        <w:t>одна</w:t>
      </w:r>
      <w:r w:rsidRPr="00E618C2" w:rsidR="00D41E46">
        <w:rPr>
          <w:sz w:val="28"/>
          <w:szCs w:val="28"/>
        </w:rPr>
        <w:t xml:space="preserve"> тысяч</w:t>
      </w:r>
      <w:r w:rsidRPr="00E618C2" w:rsidR="002407AC">
        <w:rPr>
          <w:sz w:val="28"/>
          <w:szCs w:val="28"/>
        </w:rPr>
        <w:t>а</w:t>
      </w:r>
      <w:r w:rsidRPr="00E618C2">
        <w:rPr>
          <w:sz w:val="28"/>
          <w:szCs w:val="28"/>
        </w:rPr>
        <w:t xml:space="preserve"> пятьсот) рублей.</w:t>
      </w:r>
    </w:p>
    <w:p w:rsidR="00C878AE" w:rsidRPr="00E618C2" w:rsidP="00C878AE">
      <w:pPr>
        <w:widowControl w:val="0"/>
        <w:tabs>
          <w:tab w:val="left" w:pos="426"/>
          <w:tab w:val="left" w:pos="709"/>
        </w:tabs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E618C2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E618C2" w:rsidR="00DD0B5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Штраф подлежит уплате на счет: </w:t>
      </w:r>
      <w:r w:rsidRPr="00E618C2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Pr="00E618C2" w:rsidR="00DD0B5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олучатель </w:t>
      </w:r>
      <w:r w:rsidRPr="00E618C2">
        <w:rPr>
          <w:rFonts w:ascii="Times New Roman" w:eastAsia="Times New Roman" w:hAnsi="Times New Roman" w:cs="Times New Roman"/>
          <w:color w:val="auto"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</w:t>
      </w:r>
      <w:r w:rsidRPr="00E618C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0000018700 в РКЦ г. Ханты-Мансийск// УФК по Ханты-Мансийскому автономному округу – Югре БИК 007162163 к/с 40102810245370000007, КБК 72011601203019000140, УИН </w:t>
      </w:r>
      <w:r w:rsidRPr="00E618C2" w:rsidR="00E618C2">
        <w:rPr>
          <w:rFonts w:ascii="Times New Roman" w:eastAsia="Times New Roman" w:hAnsi="Times New Roman" w:cs="Times New Roman"/>
          <w:color w:val="auto"/>
          <w:sz w:val="28"/>
          <w:szCs w:val="28"/>
        </w:rPr>
        <w:t>0412365400065009192520124</w:t>
      </w:r>
      <w:r w:rsidRPr="00E618C2" w:rsidR="00122434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DD0B50" w:rsidRPr="00E618C2" w:rsidP="00C878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618C2">
        <w:rPr>
          <w:rFonts w:ascii="Times New Roman" w:eastAsia="Times New Roman" w:hAnsi="Times New Roman" w:cs="Times New Roman"/>
          <w:color w:val="auto"/>
          <w:sz w:val="28"/>
          <w:szCs w:val="28"/>
        </w:rPr>
        <w:t>Административный штраф подлежит уплате не позднее шестидесяти дней со д</w:t>
      </w:r>
      <w:r w:rsidRPr="00E618C2">
        <w:rPr>
          <w:rFonts w:ascii="Times New Roman" w:eastAsia="Times New Roman" w:hAnsi="Times New Roman" w:cs="Times New Roman"/>
          <w:color w:val="auto"/>
          <w:sz w:val="28"/>
          <w:szCs w:val="28"/>
        </w:rPr>
        <w:t>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DD0B50" w:rsidRPr="00E618C2" w:rsidP="00DD0B50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618C2">
        <w:rPr>
          <w:rFonts w:ascii="Times New Roman" w:eastAsia="Times New Roman" w:hAnsi="Times New Roman" w:cs="Times New Roman"/>
          <w:color w:val="auto"/>
          <w:sz w:val="28"/>
          <w:szCs w:val="28"/>
        </w:rPr>
        <w:t>Разъяснить, что за неуп</w:t>
      </w:r>
      <w:r w:rsidRPr="00E618C2">
        <w:rPr>
          <w:rFonts w:ascii="Times New Roman" w:eastAsia="Times New Roman" w:hAnsi="Times New Roman" w:cs="Times New Roman"/>
          <w:color w:val="auto"/>
          <w:sz w:val="28"/>
          <w:szCs w:val="28"/>
        </w:rPr>
        <w:t>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DD0B50" w:rsidRPr="00E618C2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  <w:sectPr w:rsidSect="00D47E84">
          <w:pgSz w:w="11905" w:h="16837"/>
          <w:pgMar w:top="851" w:right="851" w:bottom="851" w:left="1418" w:header="0" w:footer="6" w:gutter="0"/>
          <w:cols w:space="720"/>
          <w:noEndnote/>
          <w:docGrid w:linePitch="360"/>
        </w:sectPr>
      </w:pPr>
      <w:r w:rsidRPr="00E618C2">
        <w:rPr>
          <w:sz w:val="28"/>
          <w:szCs w:val="28"/>
        </w:rPr>
        <w:t xml:space="preserve">Постановление может быть обжаловано </w:t>
      </w:r>
      <w:r w:rsidRPr="00E618C2">
        <w:rPr>
          <w:sz w:val="28"/>
          <w:szCs w:val="28"/>
        </w:rPr>
        <w:t xml:space="preserve">в Нефтеюганский районный суд ХМАО-Югры в течение десяти </w:t>
      </w:r>
      <w:r w:rsidRPr="00E618C2" w:rsidR="00D41E46">
        <w:rPr>
          <w:sz w:val="28"/>
          <w:szCs w:val="28"/>
        </w:rPr>
        <w:t>дней</w:t>
      </w:r>
      <w:r w:rsidRPr="00E618C2">
        <w:rPr>
          <w:sz w:val="28"/>
          <w:szCs w:val="28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DD0B50" w:rsidRPr="00E618C2" w:rsidP="00DD0B50">
      <w:pPr>
        <w:framePr w:w="60" w:h="60" w:hRule="exact" w:wrap="notBeside" w:vAnchor="text" w:hAnchor="page" w:x="11867" w:y="1292" w:anchorLock="1"/>
        <w:rPr>
          <w:rFonts w:ascii="Times New Roman" w:hAnsi="Times New Roman" w:cs="Times New Roman"/>
          <w:color w:val="auto"/>
          <w:sz w:val="28"/>
          <w:szCs w:val="28"/>
        </w:rPr>
      </w:pPr>
    </w:p>
    <w:p w:rsidR="00DD0B50" w:rsidP="00DD0B50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E618C2" w:rsidP="00DD0B50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E618C2" w:rsidRPr="00E618C2" w:rsidP="00DD0B50">
      <w:pPr>
        <w:rPr>
          <w:rFonts w:ascii="Times New Roman" w:hAnsi="Times New Roman" w:cs="Times New Roman"/>
          <w:color w:val="auto"/>
          <w:sz w:val="28"/>
          <w:szCs w:val="28"/>
        </w:rPr>
        <w:sectPr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DD0B50" w:rsidP="00DD0B50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618C2">
        <w:rPr>
          <w:rFonts w:ascii="Times New Roman" w:eastAsia="Sylfaen" w:hAnsi="Times New Roman" w:cs="Times New Roman"/>
          <w:color w:val="auto"/>
          <w:sz w:val="28"/>
          <w:szCs w:val="28"/>
        </w:rPr>
        <w:t>Мировой судья</w:t>
      </w:r>
      <w:r w:rsidRPr="00E618C2">
        <w:rPr>
          <w:rFonts w:ascii="Times New Roman" w:eastAsia="Sylfaen" w:hAnsi="Times New Roman" w:cs="Times New Roman"/>
          <w:color w:val="auto"/>
          <w:sz w:val="28"/>
          <w:szCs w:val="28"/>
        </w:rPr>
        <w:tab/>
      </w:r>
      <w:r w:rsidRPr="00E618C2" w:rsidR="0089552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Д.Р. </w:t>
      </w:r>
      <w:r w:rsidRPr="00E618C2" w:rsidR="00895524">
        <w:rPr>
          <w:rFonts w:ascii="Times New Roman" w:eastAsia="Times New Roman" w:hAnsi="Times New Roman" w:cs="Times New Roman"/>
          <w:color w:val="auto"/>
          <w:sz w:val="28"/>
          <w:szCs w:val="28"/>
        </w:rPr>
        <w:t>Сабитова</w:t>
      </w:r>
    </w:p>
    <w:p w:rsidR="00E618C2" w:rsidP="00DD0B50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618C2" w:rsidRPr="00E618C2" w:rsidP="00DD0B50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F64AD" w:rsidRPr="00895524" w:rsidP="00895524">
      <w:pPr>
        <w:tabs>
          <w:tab w:val="left" w:pos="6641"/>
        </w:tabs>
        <w:rPr>
          <w:rFonts w:ascii="Times New Roman" w:eastAsia="Times New Roman" w:hAnsi="Times New Roman" w:cs="Times New Roman"/>
          <w:color w:val="auto"/>
          <w:sz w:val="25"/>
          <w:szCs w:val="25"/>
        </w:rPr>
      </w:pPr>
    </w:p>
    <w:sectPr w:rsidSect="00E618C2">
      <w:type w:val="continuous"/>
      <w:pgSz w:w="11905" w:h="16837"/>
      <w:pgMar w:top="1134" w:right="1134" w:bottom="1134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B50"/>
    <w:rsid w:val="000012B8"/>
    <w:rsid w:val="00012FDC"/>
    <w:rsid w:val="00022933"/>
    <w:rsid w:val="00022A2E"/>
    <w:rsid w:val="000419E4"/>
    <w:rsid w:val="000460AC"/>
    <w:rsid w:val="00087479"/>
    <w:rsid w:val="000A6CC5"/>
    <w:rsid w:val="000D2C32"/>
    <w:rsid w:val="000F12B5"/>
    <w:rsid w:val="00122434"/>
    <w:rsid w:val="001239AF"/>
    <w:rsid w:val="00184132"/>
    <w:rsid w:val="00195E6C"/>
    <w:rsid w:val="0022776A"/>
    <w:rsid w:val="002407AC"/>
    <w:rsid w:val="002521FE"/>
    <w:rsid w:val="00264A63"/>
    <w:rsid w:val="00283874"/>
    <w:rsid w:val="00284AE3"/>
    <w:rsid w:val="00286165"/>
    <w:rsid w:val="002A5289"/>
    <w:rsid w:val="002B1D61"/>
    <w:rsid w:val="00307197"/>
    <w:rsid w:val="00396EA0"/>
    <w:rsid w:val="003B41DD"/>
    <w:rsid w:val="004127A7"/>
    <w:rsid w:val="00454B7B"/>
    <w:rsid w:val="004751E1"/>
    <w:rsid w:val="00497C56"/>
    <w:rsid w:val="004A4DB4"/>
    <w:rsid w:val="004C758B"/>
    <w:rsid w:val="005067E6"/>
    <w:rsid w:val="00517893"/>
    <w:rsid w:val="00526B50"/>
    <w:rsid w:val="00560DBC"/>
    <w:rsid w:val="00583622"/>
    <w:rsid w:val="005D66F1"/>
    <w:rsid w:val="005F2D81"/>
    <w:rsid w:val="005F64AD"/>
    <w:rsid w:val="006144B4"/>
    <w:rsid w:val="00621883"/>
    <w:rsid w:val="0064313D"/>
    <w:rsid w:val="00651B28"/>
    <w:rsid w:val="00687B22"/>
    <w:rsid w:val="007064E7"/>
    <w:rsid w:val="007171CF"/>
    <w:rsid w:val="00722C98"/>
    <w:rsid w:val="007539C3"/>
    <w:rsid w:val="007B615E"/>
    <w:rsid w:val="007C4E64"/>
    <w:rsid w:val="007F7E10"/>
    <w:rsid w:val="008355E6"/>
    <w:rsid w:val="00891789"/>
    <w:rsid w:val="00895524"/>
    <w:rsid w:val="008A7FDC"/>
    <w:rsid w:val="008D62A4"/>
    <w:rsid w:val="008F2BBC"/>
    <w:rsid w:val="008F3342"/>
    <w:rsid w:val="00900D99"/>
    <w:rsid w:val="00902DCE"/>
    <w:rsid w:val="00936BCA"/>
    <w:rsid w:val="009542BB"/>
    <w:rsid w:val="00963820"/>
    <w:rsid w:val="009920B9"/>
    <w:rsid w:val="009A656D"/>
    <w:rsid w:val="009B5A53"/>
    <w:rsid w:val="009C0D5B"/>
    <w:rsid w:val="009C637C"/>
    <w:rsid w:val="009D0032"/>
    <w:rsid w:val="009D2DDE"/>
    <w:rsid w:val="009E05B8"/>
    <w:rsid w:val="00A01D9D"/>
    <w:rsid w:val="00A51058"/>
    <w:rsid w:val="00A8125F"/>
    <w:rsid w:val="00A94966"/>
    <w:rsid w:val="00AD1B91"/>
    <w:rsid w:val="00AE0723"/>
    <w:rsid w:val="00B15F14"/>
    <w:rsid w:val="00B16FBD"/>
    <w:rsid w:val="00B82382"/>
    <w:rsid w:val="00B92873"/>
    <w:rsid w:val="00BB1951"/>
    <w:rsid w:val="00BB23DD"/>
    <w:rsid w:val="00BD48C8"/>
    <w:rsid w:val="00BE0C06"/>
    <w:rsid w:val="00BE3457"/>
    <w:rsid w:val="00C313C8"/>
    <w:rsid w:val="00C869E5"/>
    <w:rsid w:val="00C878AE"/>
    <w:rsid w:val="00CD656D"/>
    <w:rsid w:val="00CE30A1"/>
    <w:rsid w:val="00D37133"/>
    <w:rsid w:val="00D4033A"/>
    <w:rsid w:val="00D41E46"/>
    <w:rsid w:val="00D47E84"/>
    <w:rsid w:val="00D656E4"/>
    <w:rsid w:val="00D8144B"/>
    <w:rsid w:val="00D95166"/>
    <w:rsid w:val="00DD0B50"/>
    <w:rsid w:val="00E11490"/>
    <w:rsid w:val="00E13F92"/>
    <w:rsid w:val="00E4079F"/>
    <w:rsid w:val="00E52246"/>
    <w:rsid w:val="00E56A6C"/>
    <w:rsid w:val="00E618C2"/>
    <w:rsid w:val="00EC6268"/>
    <w:rsid w:val="00ED06F1"/>
    <w:rsid w:val="00EE71A0"/>
    <w:rsid w:val="00F04AF6"/>
    <w:rsid w:val="00F13DA2"/>
    <w:rsid w:val="00F15D2F"/>
    <w:rsid w:val="00F17CE7"/>
    <w:rsid w:val="00F247CF"/>
    <w:rsid w:val="00F54D02"/>
    <w:rsid w:val="00F61DF8"/>
    <w:rsid w:val="00F71B38"/>
    <w:rsid w:val="00F71E13"/>
    <w:rsid w:val="00FD15F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B5BE58C-9AEC-4E18-8708-BA731923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D0B5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DD0B5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">
    <w:name w:val="Основной текст_"/>
    <w:basedOn w:val="DefaultParagraphFont"/>
    <w:link w:val="1"/>
    <w:rsid w:val="00DD0B5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D0B50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1">
    <w:name w:val="Основной текст1"/>
    <w:basedOn w:val="Normal"/>
    <w:link w:val="a"/>
    <w:rsid w:val="00DD0B50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Title">
    <w:name w:val="Title"/>
    <w:basedOn w:val="Normal"/>
    <w:next w:val="Subtitle"/>
    <w:link w:val="a0"/>
    <w:qFormat/>
    <w:rsid w:val="00DD0B50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0">
    <w:name w:val="Название Знак"/>
    <w:basedOn w:val="DefaultParagraphFont"/>
    <w:link w:val="Title"/>
    <w:rsid w:val="00DD0B5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1"/>
    <w:rsid w:val="00DD0B50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1">
    <w:name w:val="Основной текст с отступом Знак"/>
    <w:basedOn w:val="DefaultParagraphFont"/>
    <w:link w:val="BodyTextIndent"/>
    <w:rsid w:val="00DD0B5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DD0B5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2">
    <w:name w:val="Подзаголовок Знак"/>
    <w:basedOn w:val="DefaultParagraphFont"/>
    <w:link w:val="Subtitle"/>
    <w:uiPriority w:val="11"/>
    <w:rsid w:val="00DD0B50"/>
    <w:rPr>
      <w:rFonts w:eastAsiaTheme="minorEastAsia"/>
      <w:color w:val="5A5A5A" w:themeColor="text1" w:themeTint="A5"/>
      <w:spacing w:val="15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CD656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D656D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03196-4CB1-431F-BF76-DF4B9D0DF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